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AC" w:rsidRDefault="00CF7846" w:rsidP="00490E25">
      <w:pPr>
        <w:jc w:val="center"/>
        <w:rPr>
          <w:caps/>
        </w:rPr>
      </w:pPr>
      <w:r w:rsidRPr="00490E25">
        <w:rPr>
          <w:caps/>
        </w:rPr>
        <w:t>Куда обратиться по вопросам установки/замены прибора учета</w:t>
      </w:r>
      <w:r w:rsidR="00462BCC" w:rsidRPr="00490E25">
        <w:rPr>
          <w:caps/>
        </w:rPr>
        <w:t xml:space="preserve">, </w:t>
      </w:r>
      <w:r w:rsidR="00490E25" w:rsidRPr="00490E25">
        <w:rPr>
          <w:caps/>
        </w:rPr>
        <w:t xml:space="preserve">подать заявку на </w:t>
      </w:r>
      <w:r w:rsidR="00462BCC" w:rsidRPr="00490E25">
        <w:rPr>
          <w:caps/>
        </w:rPr>
        <w:t>контр</w:t>
      </w:r>
      <w:r w:rsidR="00490E25" w:rsidRPr="00490E25">
        <w:rPr>
          <w:caps/>
        </w:rPr>
        <w:t>ольный</w:t>
      </w:r>
      <w:r w:rsidR="00462BCC" w:rsidRPr="00490E25">
        <w:rPr>
          <w:caps/>
        </w:rPr>
        <w:t xml:space="preserve"> съем</w:t>
      </w:r>
      <w:r w:rsidR="00490E25" w:rsidRPr="00490E25">
        <w:rPr>
          <w:caps/>
        </w:rPr>
        <w:t xml:space="preserve"> показаний</w:t>
      </w:r>
    </w:p>
    <w:p w:rsidR="00490E25" w:rsidRPr="00490E25" w:rsidRDefault="00490E25" w:rsidP="00490E25">
      <w:pPr>
        <w:jc w:val="center"/>
        <w:rPr>
          <w:caps/>
        </w:rPr>
      </w:pPr>
    </w:p>
    <w:p w:rsidR="00462BCC" w:rsidRDefault="00CF7846" w:rsidP="00CF7846">
      <w:r>
        <w:t xml:space="preserve">Начисление за потребленный ресурс (холодное водоснабжение, горячее водоснабжение, электроэнергия) производится от имени </w:t>
      </w:r>
      <w:proofErr w:type="spellStart"/>
      <w:r w:rsidR="00462BCC">
        <w:t>ресурсоснабжающей</w:t>
      </w:r>
      <w:proofErr w:type="spellEnd"/>
      <w:r w:rsidR="00462BCC">
        <w:t xml:space="preserve">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814"/>
      </w:tblGrid>
      <w:tr w:rsidR="00462BCC" w:rsidTr="00634FFB">
        <w:tc>
          <w:tcPr>
            <w:tcW w:w="2405" w:type="dxa"/>
          </w:tcPr>
          <w:p w:rsidR="00462BCC" w:rsidRDefault="00462BCC" w:rsidP="00CF7846">
            <w:r>
              <w:t>Поставщик ресурса</w:t>
            </w:r>
          </w:p>
        </w:tc>
        <w:tc>
          <w:tcPr>
            <w:tcW w:w="2126" w:type="dxa"/>
          </w:tcPr>
          <w:p w:rsidR="00462BCC" w:rsidRDefault="00462BCC" w:rsidP="00CF7846">
            <w:r>
              <w:t>Телефон</w:t>
            </w:r>
          </w:p>
        </w:tc>
        <w:tc>
          <w:tcPr>
            <w:tcW w:w="4814" w:type="dxa"/>
          </w:tcPr>
          <w:p w:rsidR="00462BCC" w:rsidRDefault="00462BCC" w:rsidP="00CF7846">
            <w:r>
              <w:t>Адрес</w:t>
            </w:r>
          </w:p>
        </w:tc>
      </w:tr>
      <w:tr w:rsidR="00462BCC" w:rsidTr="00634FFB">
        <w:tc>
          <w:tcPr>
            <w:tcW w:w="2405" w:type="dxa"/>
          </w:tcPr>
          <w:p w:rsidR="00462BCC" w:rsidRDefault="00462BCC" w:rsidP="00CF7846">
            <w:r>
              <w:t>ОАО «ДВК»</w:t>
            </w:r>
          </w:p>
        </w:tc>
        <w:tc>
          <w:tcPr>
            <w:tcW w:w="2126" w:type="dxa"/>
          </w:tcPr>
          <w:p w:rsidR="00462BCC" w:rsidRDefault="00462BCC" w:rsidP="00CF7846">
            <w:r>
              <w:t>25-99-38</w:t>
            </w:r>
          </w:p>
        </w:tc>
        <w:tc>
          <w:tcPr>
            <w:tcW w:w="4814" w:type="dxa"/>
          </w:tcPr>
          <w:p w:rsidR="00462BCC" w:rsidRDefault="00462BCC" w:rsidP="00CF7846">
            <w:r>
              <w:t>Ул. Кирова д. 6</w:t>
            </w:r>
          </w:p>
          <w:p w:rsidR="00462BCC" w:rsidRDefault="00462BCC" w:rsidP="00CF7846">
            <w:r>
              <w:t>Абонентский отдел ОАО «ДВК»</w:t>
            </w:r>
          </w:p>
        </w:tc>
      </w:tr>
      <w:tr w:rsidR="00462BCC" w:rsidTr="00634FFB">
        <w:tc>
          <w:tcPr>
            <w:tcW w:w="2405" w:type="dxa"/>
          </w:tcPr>
          <w:p w:rsidR="00462BCC" w:rsidRDefault="00462BCC" w:rsidP="00CF7846">
            <w:r>
              <w:t>ПАО «Т Плюс»</w:t>
            </w:r>
          </w:p>
        </w:tc>
        <w:tc>
          <w:tcPr>
            <w:tcW w:w="2126" w:type="dxa"/>
          </w:tcPr>
          <w:p w:rsidR="00462BCC" w:rsidRDefault="00462BCC" w:rsidP="00CF7846">
            <w:r>
              <w:t>31-44-89</w:t>
            </w:r>
          </w:p>
          <w:p w:rsidR="002646F5" w:rsidRDefault="002646F5" w:rsidP="00CF7846">
            <w:r>
              <w:t>+7 (800) 100-75-30</w:t>
            </w:r>
          </w:p>
        </w:tc>
        <w:tc>
          <w:tcPr>
            <w:tcW w:w="4814" w:type="dxa"/>
          </w:tcPr>
          <w:p w:rsidR="00462BCC" w:rsidRDefault="00462BCC" w:rsidP="00CF7846">
            <w:r>
              <w:t>Ул. Петрищева д. 10А</w:t>
            </w:r>
          </w:p>
          <w:p w:rsidR="00462BCC" w:rsidRDefault="002646F5" w:rsidP="00CF7846">
            <w:r>
              <w:t>Офис продаж и обслуживания клиентов ООО «ЕРКЦ»</w:t>
            </w:r>
          </w:p>
        </w:tc>
      </w:tr>
      <w:tr w:rsidR="00462BCC" w:rsidTr="00634FFB">
        <w:tc>
          <w:tcPr>
            <w:tcW w:w="2405" w:type="dxa"/>
          </w:tcPr>
          <w:p w:rsidR="00462BCC" w:rsidRDefault="00462BCC" w:rsidP="00CF7846">
            <w:r>
              <w:t>ТНС «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462BCC" w:rsidRDefault="002646F5" w:rsidP="00CF7846">
            <w:r>
              <w:t>+7 (831) 233-09-70</w:t>
            </w:r>
          </w:p>
        </w:tc>
        <w:tc>
          <w:tcPr>
            <w:tcW w:w="4814" w:type="dxa"/>
          </w:tcPr>
          <w:p w:rsidR="00462BCC" w:rsidRDefault="00634FFB" w:rsidP="00CF7846">
            <w:r>
              <w:t>Ул. Гагарина д. 4</w:t>
            </w:r>
          </w:p>
          <w:p w:rsidR="00634FFB" w:rsidRPr="00634FFB" w:rsidRDefault="00634FFB" w:rsidP="00CF7846">
            <w:r>
              <w:t>Офис ТНС «</w:t>
            </w:r>
            <w:proofErr w:type="spellStart"/>
            <w:r>
              <w:t>Энерго</w:t>
            </w:r>
            <w:proofErr w:type="spellEnd"/>
            <w:r>
              <w:t xml:space="preserve"> НН» (Дзержинский участок)</w:t>
            </w:r>
          </w:p>
        </w:tc>
      </w:tr>
    </w:tbl>
    <w:p w:rsidR="00462BCC" w:rsidRDefault="00462BCC" w:rsidP="00CF7846"/>
    <w:p w:rsidR="00490E25" w:rsidRDefault="00634FFB" w:rsidP="00CF7846">
      <w:r>
        <w:t xml:space="preserve">Начисление за потребленный ресурс (холодное водоснабжение, горячее водоснабжение, электроэнергия) производится от имени </w:t>
      </w:r>
      <w:r w:rsidR="00CF7846">
        <w:t>управляющей компании</w:t>
      </w:r>
      <w:r w:rsidR="00490E25">
        <w:t xml:space="preserve"> (ТСЖ, ТСН, ЖСК)</w:t>
      </w:r>
      <w:r w:rsidR="00CF7846">
        <w:t>:</w:t>
      </w:r>
      <w:r w:rsidR="00462BCC"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0E25" w:rsidTr="00490E25">
        <w:tc>
          <w:tcPr>
            <w:tcW w:w="3115" w:type="dxa"/>
          </w:tcPr>
          <w:p w:rsidR="00490E25" w:rsidRDefault="00490E25" w:rsidP="00CF7846">
            <w:r>
              <w:t>Поставщик услуги</w:t>
            </w:r>
          </w:p>
        </w:tc>
        <w:tc>
          <w:tcPr>
            <w:tcW w:w="3115" w:type="dxa"/>
          </w:tcPr>
          <w:p w:rsidR="00490E25" w:rsidRDefault="00490E25" w:rsidP="00CF7846">
            <w:r>
              <w:t>Телефон</w:t>
            </w:r>
          </w:p>
        </w:tc>
        <w:tc>
          <w:tcPr>
            <w:tcW w:w="3115" w:type="dxa"/>
          </w:tcPr>
          <w:p w:rsidR="00490E25" w:rsidRDefault="00490E25" w:rsidP="00CF7846">
            <w:r>
              <w:t>Адрес</w:t>
            </w:r>
          </w:p>
        </w:tc>
      </w:tr>
      <w:tr w:rsidR="00490E25" w:rsidTr="00490E25">
        <w:tc>
          <w:tcPr>
            <w:tcW w:w="3115" w:type="dxa"/>
          </w:tcPr>
          <w:p w:rsidR="00490E25" w:rsidRDefault="00490E25" w:rsidP="00CF7846">
            <w:r>
              <w:t>ООО «Дзержинская управляющая компания»</w:t>
            </w:r>
          </w:p>
        </w:tc>
        <w:tc>
          <w:tcPr>
            <w:tcW w:w="3115" w:type="dxa"/>
          </w:tcPr>
          <w:p w:rsidR="00490E25" w:rsidRDefault="00490E25" w:rsidP="00CF7846">
            <w:r>
              <w:t>32-45-89</w:t>
            </w:r>
          </w:p>
        </w:tc>
        <w:tc>
          <w:tcPr>
            <w:tcW w:w="3115" w:type="dxa"/>
          </w:tcPr>
          <w:p w:rsidR="00490E25" w:rsidRDefault="00490E25" w:rsidP="00CF7846">
            <w:r>
              <w:t>Ул. Галкина д. 13Б</w:t>
            </w:r>
          </w:p>
        </w:tc>
      </w:tr>
      <w:tr w:rsidR="00490E25" w:rsidTr="00490E25">
        <w:tc>
          <w:tcPr>
            <w:tcW w:w="3115" w:type="dxa"/>
          </w:tcPr>
          <w:p w:rsidR="00490E25" w:rsidRDefault="00490E25" w:rsidP="00490E25">
            <w:r>
              <w:t>ООО «УК «Наш Дзержинский Дом»</w:t>
            </w:r>
          </w:p>
        </w:tc>
        <w:tc>
          <w:tcPr>
            <w:tcW w:w="3115" w:type="dxa"/>
          </w:tcPr>
          <w:p w:rsidR="00490E25" w:rsidRDefault="00490E25" w:rsidP="00490E25">
            <w:r>
              <w:t>32-45-89</w:t>
            </w:r>
          </w:p>
        </w:tc>
        <w:tc>
          <w:tcPr>
            <w:tcW w:w="3115" w:type="dxa"/>
          </w:tcPr>
          <w:p w:rsidR="00490E25" w:rsidRDefault="00490E25" w:rsidP="00490E25">
            <w:r>
              <w:t>Ул. Галкина д. 13Б</w:t>
            </w:r>
          </w:p>
        </w:tc>
      </w:tr>
      <w:tr w:rsidR="00490E25" w:rsidTr="00490E25">
        <w:tc>
          <w:tcPr>
            <w:tcW w:w="3115" w:type="dxa"/>
          </w:tcPr>
          <w:p w:rsidR="00490E25" w:rsidRDefault="00490E25" w:rsidP="00490E25">
            <w:r>
              <w:t>ООО «УК «Управдом»</w:t>
            </w:r>
          </w:p>
        </w:tc>
        <w:tc>
          <w:tcPr>
            <w:tcW w:w="3115" w:type="dxa"/>
          </w:tcPr>
          <w:p w:rsidR="00490E25" w:rsidRDefault="00490E25" w:rsidP="00490E25">
            <w:r>
              <w:t>39-80-80</w:t>
            </w:r>
          </w:p>
        </w:tc>
        <w:tc>
          <w:tcPr>
            <w:tcW w:w="3115" w:type="dxa"/>
          </w:tcPr>
          <w:p w:rsidR="00490E25" w:rsidRDefault="00490E25" w:rsidP="00490E25">
            <w:r>
              <w:t>Ул. Урицкого д. 10А</w:t>
            </w:r>
          </w:p>
        </w:tc>
      </w:tr>
      <w:tr w:rsidR="00490E25" w:rsidTr="00490E25">
        <w:tc>
          <w:tcPr>
            <w:tcW w:w="3115" w:type="dxa"/>
          </w:tcPr>
          <w:p w:rsidR="00490E25" w:rsidRDefault="00490E25" w:rsidP="00490E25">
            <w:r>
              <w:t>ООО «УК «Управдом-Центр»</w:t>
            </w:r>
          </w:p>
        </w:tc>
        <w:tc>
          <w:tcPr>
            <w:tcW w:w="3115" w:type="dxa"/>
          </w:tcPr>
          <w:p w:rsidR="00490E25" w:rsidRDefault="00490E25" w:rsidP="00490E25">
            <w:r>
              <w:t>39-80-80</w:t>
            </w:r>
          </w:p>
        </w:tc>
        <w:tc>
          <w:tcPr>
            <w:tcW w:w="3115" w:type="dxa"/>
          </w:tcPr>
          <w:p w:rsidR="00490E25" w:rsidRDefault="00490E25" w:rsidP="00490E25">
            <w:r>
              <w:t>Ул. Урицкого д. 10А</w:t>
            </w:r>
          </w:p>
        </w:tc>
      </w:tr>
    </w:tbl>
    <w:p w:rsidR="00CF7846" w:rsidRDefault="00462BCC" w:rsidP="00CF7846">
      <w:r>
        <w:t xml:space="preserve">                                                                                                   </w:t>
      </w:r>
    </w:p>
    <w:p w:rsidR="00CF7846" w:rsidRDefault="00CF7846">
      <w:bookmarkStart w:id="0" w:name="_GoBack"/>
      <w:bookmarkEnd w:id="0"/>
    </w:p>
    <w:sectPr w:rsidR="00C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46"/>
    <w:rsid w:val="002646F5"/>
    <w:rsid w:val="00462BCC"/>
    <w:rsid w:val="00490E25"/>
    <w:rsid w:val="00634FFB"/>
    <w:rsid w:val="00894F8F"/>
    <w:rsid w:val="00CF7846"/>
    <w:rsid w:val="00D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471F6-BE12-4E4C-BAA5-7E6C386B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Щербатых С.Ю.</dc:creator>
  <cp:keywords/>
  <dc:description/>
  <cp:lastModifiedBy>Щербатых С.Ю.</cp:lastModifiedBy>
  <cp:revision>1</cp:revision>
  <dcterms:created xsi:type="dcterms:W3CDTF">2019-03-20T10:39:00Z</dcterms:created>
  <dcterms:modified xsi:type="dcterms:W3CDTF">2019-03-20T11:53:00Z</dcterms:modified>
</cp:coreProperties>
</file>