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87457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7457F">
              <w:t>56/21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bookmarkStart w:id="2" w:name="_GoBack"/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F37F77" w:rsidRPr="00F37F77" w:rsidRDefault="008C75DA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>
        <w:rPr>
          <w:szCs w:val="28"/>
        </w:rPr>
        <w:t>необходимых</w:t>
      </w:r>
      <w:r w:rsidRPr="007F5F74">
        <w:rPr>
          <w:szCs w:val="28"/>
        </w:rPr>
        <w:t xml:space="preserve"> обосновыва</w:t>
      </w:r>
      <w:r w:rsidR="00F37F77">
        <w:rPr>
          <w:szCs w:val="28"/>
        </w:rPr>
        <w:t xml:space="preserve">ющих материалов, представленных </w:t>
      </w:r>
      <w:r w:rsidR="00F37F77" w:rsidRPr="00F37F77">
        <w:rPr>
          <w:noProof/>
          <w:szCs w:val="28"/>
        </w:rPr>
        <w:t xml:space="preserve">ОБЩЕСТВОМ С ОГРАНИЧЕННОЙ ОТВЕТСТВЕННОСТЬЮ </w:t>
      </w:r>
      <w:r w:rsidR="00F37F77" w:rsidRPr="00F37F77">
        <w:rPr>
          <w:szCs w:val="28"/>
        </w:rPr>
        <w:t>«НИЖЭКОЛОГИЯ-НН</w:t>
      </w:r>
      <w:r w:rsidR="00F37F77" w:rsidRPr="00F37F77">
        <w:rPr>
          <w:noProof/>
          <w:szCs w:val="28"/>
        </w:rPr>
        <w:t xml:space="preserve">» (ИНН </w:t>
      </w:r>
      <w:r w:rsidR="00F37F77" w:rsidRPr="00F37F77">
        <w:rPr>
          <w:szCs w:val="28"/>
        </w:rPr>
        <w:t>5261098663)</w:t>
      </w:r>
      <w:r w:rsidR="00F37F77" w:rsidRPr="00F37F77">
        <w:rPr>
          <w:noProof/>
          <w:szCs w:val="28"/>
        </w:rPr>
        <w:t xml:space="preserve">, </w:t>
      </w:r>
      <w:r w:rsidR="00F37F77" w:rsidRPr="00F37F77">
        <w:rPr>
          <w:szCs w:val="28"/>
        </w:rPr>
        <w:t xml:space="preserve">г. Нижний Новгород, экспертного заключения рег. </w:t>
      </w:r>
      <w:r w:rsidR="00F37F77" w:rsidRPr="004E1D8C">
        <w:rPr>
          <w:szCs w:val="28"/>
        </w:rPr>
        <w:t>№ в-</w:t>
      </w:r>
      <w:r w:rsidR="00B22BE7">
        <w:rPr>
          <w:szCs w:val="28"/>
        </w:rPr>
        <w:t>1154</w:t>
      </w:r>
      <w:r w:rsidR="00F37F77" w:rsidRPr="004E1D8C">
        <w:rPr>
          <w:szCs w:val="28"/>
        </w:rPr>
        <w:t xml:space="preserve"> от</w:t>
      </w:r>
      <w:r w:rsidR="00F37F77" w:rsidRPr="0037072C">
        <w:rPr>
          <w:szCs w:val="28"/>
        </w:rPr>
        <w:t xml:space="preserve"> </w:t>
      </w:r>
      <w:r w:rsidR="00A45B05">
        <w:rPr>
          <w:szCs w:val="28"/>
        </w:rPr>
        <w:t>18</w:t>
      </w:r>
      <w:r w:rsidR="00B619FD">
        <w:rPr>
          <w:szCs w:val="28"/>
        </w:rPr>
        <w:t xml:space="preserve"> декабря </w:t>
      </w:r>
      <w:r w:rsidR="00F37F77" w:rsidRPr="0037072C">
        <w:rPr>
          <w:szCs w:val="28"/>
        </w:rPr>
        <w:t>2018 г.:</w:t>
      </w:r>
    </w:p>
    <w:p w:rsidR="00F37F77" w:rsidRPr="00F37F77" w:rsidRDefault="00F37F77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 xml:space="preserve">1. Установить </w:t>
      </w:r>
      <w:r w:rsidR="00F25783" w:rsidRPr="00F37F77">
        <w:rPr>
          <w:noProof/>
          <w:szCs w:val="28"/>
        </w:rPr>
        <w:t xml:space="preserve">ОБЩЕСТВУ С ОГРАНИЧЕННОЙ ОТВЕТСТВЕННОСТЬЮ </w:t>
      </w:r>
      <w:r w:rsidR="00F25783" w:rsidRPr="00F37F77">
        <w:rPr>
          <w:szCs w:val="28"/>
        </w:rPr>
        <w:t>«НИЖЭКОЛОГИЯ-НН</w:t>
      </w:r>
      <w:r w:rsidR="00F25783" w:rsidRPr="00F37F77">
        <w:rPr>
          <w:noProof/>
          <w:szCs w:val="28"/>
        </w:rPr>
        <w:t xml:space="preserve">» (ИНН </w:t>
      </w:r>
      <w:r w:rsidR="00F25783" w:rsidRPr="00F37F77">
        <w:rPr>
          <w:szCs w:val="28"/>
        </w:rPr>
        <w:t>5261098663)</w:t>
      </w:r>
      <w:r w:rsidR="00F25783" w:rsidRPr="00F37F77">
        <w:rPr>
          <w:noProof/>
          <w:szCs w:val="28"/>
        </w:rPr>
        <w:t xml:space="preserve">, </w:t>
      </w:r>
      <w:r w:rsidR="00F25783"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F37F77">
        <w:rPr>
          <w:noProof/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222CA1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F37F77">
        <w:rPr>
          <w:szCs w:val="28"/>
        </w:rPr>
        <w:t xml:space="preserve"> в следующих размерах: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3226"/>
        <w:gridCol w:w="3201"/>
        <w:gridCol w:w="2756"/>
        <w:gridCol w:w="10"/>
      </w:tblGrid>
      <w:tr w:rsidR="00F37F77" w:rsidRPr="00F37F77" w:rsidTr="00F37F77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072C">
              <w:rPr>
                <w:b/>
                <w:sz w:val="18"/>
                <w:szCs w:val="18"/>
              </w:rPr>
              <w:t>Е</w:t>
            </w:r>
            <w:r w:rsidRPr="0037072C">
              <w:rPr>
                <w:b/>
                <w:bCs/>
                <w:sz w:val="18"/>
                <w:szCs w:val="18"/>
              </w:rPr>
              <w:t>диные тарифы</w:t>
            </w:r>
            <w:r w:rsidRPr="00F37F77">
              <w:rPr>
                <w:b/>
                <w:bCs/>
                <w:sz w:val="18"/>
                <w:szCs w:val="18"/>
              </w:rPr>
              <w:t xml:space="preserve"> на услугу регионального оператора по обращению с твердыми коммунальными отходами</w:t>
            </w:r>
            <w:r w:rsidRPr="00F37F77">
              <w:rPr>
                <w:b/>
                <w:sz w:val="18"/>
                <w:szCs w:val="18"/>
              </w:rPr>
              <w:t>, руб./м</w:t>
            </w:r>
            <w:r w:rsidRPr="00F37F7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37F77" w:rsidTr="00F37F7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37F77">
              <w:rPr>
                <w:b/>
                <w:sz w:val="18"/>
                <w:szCs w:val="18"/>
              </w:rPr>
              <w:t>с  1</w:t>
            </w:r>
            <w:proofErr w:type="gramEnd"/>
            <w:r w:rsidRPr="00F37F77">
              <w:rPr>
                <w:b/>
                <w:sz w:val="18"/>
                <w:szCs w:val="18"/>
              </w:rPr>
              <w:t xml:space="preserve">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7F7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17958" w:rsidTr="00F37F77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554,73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554,73</w:t>
            </w:r>
          </w:p>
        </w:tc>
      </w:tr>
      <w:tr w:rsidR="00417958" w:rsidTr="00F37F77">
        <w:trPr>
          <w:trHeight w:val="9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</w:tr>
      <w:tr w:rsidR="00F37F77" w:rsidTr="00F37F77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Default="00F37F77" w:rsidP="00F37F77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37F77">
        <w:rPr>
          <w:b/>
          <w:szCs w:val="28"/>
        </w:rPr>
        <w:lastRenderedPageBreak/>
        <w:t>2.</w:t>
      </w:r>
      <w:r w:rsidRPr="00F37F77">
        <w:rPr>
          <w:szCs w:val="28"/>
        </w:rPr>
        <w:t xml:space="preserve"> Утвердить производственную программу </w:t>
      </w:r>
      <w:r w:rsidRPr="00F37F77">
        <w:rPr>
          <w:noProof/>
          <w:szCs w:val="28"/>
        </w:rPr>
        <w:t xml:space="preserve">ОБЩЕСТВА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</w:t>
      </w:r>
      <w:r>
        <w:rPr>
          <w:noProof/>
          <w:szCs w:val="28"/>
        </w:rPr>
        <w:br/>
      </w:r>
      <w:r w:rsidRPr="00F37F77">
        <w:rPr>
          <w:noProof/>
          <w:szCs w:val="28"/>
        </w:rPr>
        <w:t xml:space="preserve">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по обращению с твердыми коммунальными отходами</w:t>
      </w:r>
      <w:r w:rsidRPr="00F37F77">
        <w:rPr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03174C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37072C">
        <w:rPr>
          <w:b/>
          <w:szCs w:val="28"/>
        </w:rPr>
        <w:t xml:space="preserve"> </w:t>
      </w:r>
      <w:r w:rsidRPr="00F37F77">
        <w:rPr>
          <w:szCs w:val="28"/>
        </w:rPr>
        <w:t>согласно Приложению к настоящему решению.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b/>
          <w:szCs w:val="28"/>
        </w:rPr>
        <w:t>3.</w:t>
      </w:r>
      <w:r w:rsidRPr="00F37F77">
        <w:rPr>
          <w:szCs w:val="28"/>
        </w:rPr>
        <w:t xml:space="preserve"> </w:t>
      </w:r>
      <w:r w:rsidRPr="00F37F77">
        <w:rPr>
          <w:noProof/>
          <w:szCs w:val="28"/>
        </w:rPr>
        <w:t xml:space="preserve">ОБЩЕСТВО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>г. Нижний Новгород, применяет общий режим налогообложения и является плательщиком НДС.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>Расходы, учтенные при формировании</w:t>
      </w:r>
      <w:r w:rsidR="0003174C">
        <w:rPr>
          <w:szCs w:val="28"/>
        </w:rPr>
        <w:t xml:space="preserve"> единых</w:t>
      </w:r>
      <w:r w:rsidRPr="00F37F77">
        <w:rPr>
          <w:szCs w:val="28"/>
        </w:rPr>
        <w:t xml:space="preserve">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97683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4.</w:t>
      </w:r>
      <w:r w:rsidRPr="00222CA1">
        <w:rPr>
          <w:szCs w:val="28"/>
        </w:rPr>
        <w:t xml:space="preserve"> </w:t>
      </w:r>
      <w:r w:rsidR="0003174C">
        <w:rPr>
          <w:szCs w:val="28"/>
        </w:rPr>
        <w:t>Единые т</w:t>
      </w:r>
      <w:r w:rsidR="00F97683" w:rsidRPr="00222CA1">
        <w:rPr>
          <w:szCs w:val="28"/>
        </w:rPr>
        <w:t xml:space="preserve">арифы, установленные </w:t>
      </w:r>
      <w:r w:rsidR="0003174C">
        <w:rPr>
          <w:szCs w:val="28"/>
        </w:rPr>
        <w:t>пунктом</w:t>
      </w:r>
      <w:r w:rsidR="00F97683" w:rsidRPr="00222CA1">
        <w:rPr>
          <w:szCs w:val="28"/>
        </w:rPr>
        <w:t xml:space="preserve"> 1 настоящего решения, являются предельными. </w:t>
      </w:r>
      <w:r w:rsidRPr="00222CA1">
        <w:rPr>
          <w:szCs w:val="28"/>
        </w:rPr>
        <w:t xml:space="preserve">Услуги регионального оператора по обращению с твердыми коммунальными отходами </w:t>
      </w:r>
      <w:r w:rsidR="001A4780">
        <w:rPr>
          <w:szCs w:val="28"/>
        </w:rPr>
        <w:t xml:space="preserve">оказываются </w:t>
      </w:r>
      <w:r w:rsidRPr="00222CA1">
        <w:rPr>
          <w:szCs w:val="28"/>
        </w:rPr>
        <w:t>по ценам, определенным по соглашению сторон, но не превышающим утвержденных предельных тарифов</w:t>
      </w:r>
      <w:r>
        <w:rPr>
          <w:szCs w:val="28"/>
        </w:rPr>
        <w:t>.</w:t>
      </w:r>
    </w:p>
    <w:p w:rsidR="00222CA1" w:rsidRPr="00222CA1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5.</w:t>
      </w:r>
      <w:r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7072C">
        <w:rPr>
          <w:szCs w:val="28"/>
        </w:rPr>
        <w:br/>
      </w:r>
      <w:r>
        <w:rPr>
          <w:szCs w:val="28"/>
        </w:rPr>
        <w:t>от 8 ноября 2016 г. №</w:t>
      </w:r>
      <w:r w:rsidR="0003174C">
        <w:rPr>
          <w:szCs w:val="28"/>
        </w:rPr>
        <w:t> </w:t>
      </w:r>
      <w:r>
        <w:rPr>
          <w:szCs w:val="28"/>
        </w:rPr>
        <w:t>752.</w:t>
      </w:r>
    </w:p>
    <w:p w:rsidR="00F37F77" w:rsidRPr="00F37F77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F37F77" w:rsidRPr="00F37F77">
        <w:rPr>
          <w:b/>
          <w:szCs w:val="28"/>
        </w:rPr>
        <w:t>.</w:t>
      </w:r>
      <w:r w:rsidR="00F37F77" w:rsidRPr="00F37F77">
        <w:rPr>
          <w:szCs w:val="28"/>
        </w:rPr>
        <w:t xml:space="preserve"> </w:t>
      </w:r>
      <w:r w:rsidR="0003174C">
        <w:rPr>
          <w:szCs w:val="28"/>
        </w:rPr>
        <w:t>Е</w:t>
      </w:r>
      <w:r w:rsidR="00F37F77" w:rsidRPr="00F37F77">
        <w:rPr>
          <w:szCs w:val="28"/>
        </w:rPr>
        <w:t>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 w:rsidR="00E2353D">
        <w:rPr>
          <w:szCs w:val="28"/>
        </w:rPr>
        <w:t>А.Г.Малухин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61"/>
        <w:gridCol w:w="491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072C" w:rsidRDefault="0037072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37072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6E1F71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757129">
              <w:t>20</w:t>
            </w:r>
            <w:r w:rsidR="008109A5">
              <w:t xml:space="preserve"> декабря</w:t>
            </w:r>
            <w:r w:rsidR="00702F89">
              <w:t xml:space="preserve"> </w:t>
            </w:r>
            <w:r>
              <w:t>201</w:t>
            </w:r>
            <w:r w:rsidR="007F5F74">
              <w:t>8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87457F">
              <w:t>56/21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683"/>
        <w:gridCol w:w="960"/>
        <w:gridCol w:w="960"/>
        <w:gridCol w:w="960"/>
        <w:gridCol w:w="2365"/>
      </w:tblGrid>
      <w:tr w:rsidR="00417958" w:rsidRPr="003038E4" w:rsidTr="00AE033F">
        <w:trPr>
          <w:trHeight w:val="1200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7958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</w:rPr>
              <w:t>ПРОИЗВОДСТВЕННАЯ ПРОГРАММА</w:t>
            </w:r>
            <w:r w:rsidRPr="00D95246">
              <w:rPr>
                <w:b/>
                <w:color w:val="000000"/>
              </w:rPr>
              <w:br/>
            </w:r>
            <w:r w:rsidRPr="00D95246">
              <w:rPr>
                <w:b/>
                <w:color w:val="000000"/>
                <w:szCs w:val="28"/>
              </w:rPr>
              <w:t>по обращению с твердыми коммунальными отходами</w:t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17958" w:rsidRPr="00D95246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  <w:szCs w:val="28"/>
              </w:rPr>
              <w:t xml:space="preserve">по зоне деятельности № 1 </w:t>
            </w:r>
            <w:r w:rsidRPr="00D95246">
              <w:rPr>
                <w:b/>
                <w:color w:val="000000"/>
                <w:szCs w:val="28"/>
              </w:rPr>
              <w:br/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на период с 01.01.2019 г. по 31.12.2019 г. </w:t>
            </w:r>
          </w:p>
          <w:p w:rsidR="00417958" w:rsidRPr="003038E4" w:rsidRDefault="00417958" w:rsidP="00AE033F">
            <w:pPr>
              <w:jc w:val="center"/>
              <w:rPr>
                <w:color w:val="000000"/>
              </w:rPr>
            </w:pPr>
          </w:p>
        </w:tc>
      </w:tr>
      <w:tr w:rsidR="00417958" w:rsidRPr="003038E4" w:rsidTr="00AE033F">
        <w:trPr>
          <w:trHeight w:val="51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417958" w:rsidRPr="003038E4" w:rsidTr="00AE033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ОБЩЕСТВО С ОГРАНИЧЕННОЙ ОТВЕТСТВЕННОСТЬЮ «НИЖЭКОЛОГИЯ-НН» </w:t>
            </w:r>
            <w:r>
              <w:rPr>
                <w:color w:val="000000"/>
                <w:sz w:val="20"/>
              </w:rPr>
              <w:br/>
            </w:r>
            <w:r w:rsidRPr="003038E4">
              <w:rPr>
                <w:color w:val="000000"/>
                <w:sz w:val="20"/>
              </w:rPr>
              <w:t>(ИНН 5261098663)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603105, г. Нижний Новгород, ул. </w:t>
            </w:r>
            <w:proofErr w:type="spellStart"/>
            <w:r w:rsidRPr="003038E4">
              <w:rPr>
                <w:color w:val="000000"/>
                <w:sz w:val="20"/>
              </w:rPr>
              <w:t>Ошарская</w:t>
            </w:r>
            <w:proofErr w:type="spellEnd"/>
            <w:r w:rsidRPr="003038E4">
              <w:rPr>
                <w:color w:val="000000"/>
                <w:sz w:val="20"/>
              </w:rPr>
              <w:t>, д. 95, пом. П3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тел. 8(831) 419-99-79</w:t>
            </w:r>
          </w:p>
        </w:tc>
      </w:tr>
      <w:tr w:rsidR="00417958" w:rsidRPr="003038E4" w:rsidTr="00AE033F">
        <w:trPr>
          <w:trHeight w:val="7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01.01.2019 по 31.12.2019</w:t>
            </w:r>
          </w:p>
        </w:tc>
      </w:tr>
      <w:tr w:rsidR="00417958" w:rsidRPr="003038E4" w:rsidTr="00AE033F">
        <w:trPr>
          <w:trHeight w:val="5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5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захоронения тыс. м</w:t>
            </w:r>
            <w:r w:rsidRPr="003038E4">
              <w:rPr>
                <w:color w:val="000000"/>
                <w:sz w:val="20"/>
                <w:vertAlign w:val="superscript"/>
              </w:rPr>
              <w:t>3</w:t>
            </w:r>
            <w:r w:rsidRPr="003038E4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4335,42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3106,09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1229,33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417958" w:rsidRPr="003038E4" w:rsidTr="00AE033F">
        <w:trPr>
          <w:trHeight w:val="13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1245285,74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Расходы на плату за негативное воздействие на окружающую среду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55478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46</w:t>
            </w:r>
          </w:p>
        </w:tc>
      </w:tr>
      <w:tr w:rsidR="00417958" w:rsidRPr="003038E4" w:rsidTr="00AE033F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71339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66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5189,69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78949,11</w:t>
            </w:r>
          </w:p>
        </w:tc>
      </w:tr>
      <w:tr w:rsidR="00417958" w:rsidRPr="003038E4" w:rsidTr="00AE033F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4206,94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038E4">
              <w:rPr>
                <w:color w:val="000000"/>
                <w:sz w:val="20"/>
              </w:rPr>
              <w:t>с  01.01.2019</w:t>
            </w:r>
            <w:proofErr w:type="gramEnd"/>
            <w:r w:rsidRPr="003038E4">
              <w:rPr>
                <w:color w:val="000000"/>
                <w:sz w:val="20"/>
              </w:rPr>
              <w:t xml:space="preserve">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3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4. Показатели эффективности объектов по обработке и </w:t>
            </w:r>
            <w:proofErr w:type="gramStart"/>
            <w:r w:rsidRPr="003038E4">
              <w:rPr>
                <w:color w:val="000000"/>
                <w:sz w:val="20"/>
              </w:rPr>
              <w:t>захоронению  твердых</w:t>
            </w:r>
            <w:proofErr w:type="gramEnd"/>
            <w:r w:rsidRPr="003038E4">
              <w:rPr>
                <w:color w:val="000000"/>
                <w:sz w:val="20"/>
              </w:rPr>
              <w:t xml:space="preserve">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2019 год</w:t>
            </w:r>
          </w:p>
        </w:tc>
      </w:tr>
      <w:tr w:rsidR="00417958" w:rsidRPr="003038E4" w:rsidTr="00AE033F">
        <w:trPr>
          <w:trHeight w:val="10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6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5. Объем финансовых потребностей, </w:t>
            </w:r>
            <w:proofErr w:type="gramStart"/>
            <w:r w:rsidRPr="003038E4">
              <w:rPr>
                <w:color w:val="000000"/>
                <w:sz w:val="20"/>
              </w:rPr>
              <w:t>необходимых  для</w:t>
            </w:r>
            <w:proofErr w:type="gramEnd"/>
            <w:r w:rsidRPr="003038E4">
              <w:rPr>
                <w:color w:val="000000"/>
                <w:sz w:val="20"/>
              </w:rPr>
              <w:t xml:space="preserve">  реализации производственной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Всего сумма,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75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A256D7" w:rsidRDefault="00A256D7" w:rsidP="00A256D7">
      <w:pPr>
        <w:pStyle w:val="a3"/>
        <w:ind w:right="2550"/>
        <w:jc w:val="right"/>
      </w:pPr>
    </w:p>
    <w:p w:rsidR="00A256D7" w:rsidRDefault="00A256D7" w:rsidP="00FC2361">
      <w:pPr>
        <w:tabs>
          <w:tab w:val="left" w:pos="3266"/>
        </w:tabs>
        <w:rPr>
          <w:szCs w:val="28"/>
        </w:rPr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8E" w:rsidRDefault="00F17F8E">
      <w:r>
        <w:separator/>
      </w:r>
    </w:p>
  </w:endnote>
  <w:endnote w:type="continuationSeparator" w:id="0">
    <w:p w:rsidR="00F17F8E" w:rsidRDefault="00F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8E" w:rsidRDefault="00F17F8E">
      <w:r>
        <w:separator/>
      </w:r>
    </w:p>
  </w:footnote>
  <w:footnote w:type="continuationSeparator" w:id="0">
    <w:p w:rsidR="00F17F8E" w:rsidRDefault="00F1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9B6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4C1BE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42117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1BE3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5E63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59B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F8E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42436D3-7D3F-4DCC-B9E9-98CB624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ABD4-A95F-48BB-AF20-C3A7B810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2018-12-21T10:57:00Z</cp:lastPrinted>
  <dcterms:created xsi:type="dcterms:W3CDTF">2019-03-18T13:15:00Z</dcterms:created>
  <dcterms:modified xsi:type="dcterms:W3CDTF">2019-03-18T13:15:00Z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